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4A5F1" w14:textId="77777777" w:rsidR="00130326" w:rsidRDefault="00130326">
      <w:pPr>
        <w:rPr>
          <w:rFonts w:hint="eastAsia"/>
        </w:rPr>
      </w:pPr>
    </w:p>
    <w:p w14:paraId="2E0C4DDF" w14:textId="77777777" w:rsidR="00130326" w:rsidRDefault="00130326">
      <w:pPr>
        <w:rPr>
          <w:rFonts w:hint="eastAsia"/>
        </w:rPr>
      </w:pPr>
      <w:r>
        <w:rPr>
          <w:rFonts w:hint="eastAsia"/>
        </w:rPr>
        <w:tab/>
        <w:t>一模一样的拼音</w:t>
      </w:r>
    </w:p>
    <w:p w14:paraId="051A8DF6" w14:textId="77777777" w:rsidR="00130326" w:rsidRDefault="00130326">
      <w:pPr>
        <w:rPr>
          <w:rFonts w:hint="eastAsia"/>
        </w:rPr>
      </w:pPr>
    </w:p>
    <w:p w14:paraId="2829A201" w14:textId="77777777" w:rsidR="00130326" w:rsidRDefault="00130326">
      <w:pPr>
        <w:rPr>
          <w:rFonts w:hint="eastAsia"/>
        </w:rPr>
      </w:pPr>
    </w:p>
    <w:p w14:paraId="7ADC4AD3" w14:textId="77777777" w:rsidR="00130326" w:rsidRDefault="00130326">
      <w:pPr>
        <w:rPr>
          <w:rFonts w:hint="eastAsia"/>
        </w:rPr>
      </w:pPr>
      <w:r>
        <w:rPr>
          <w:rFonts w:hint="eastAsia"/>
        </w:rPr>
        <w:tab/>
        <w:t>在汉语的语言体系中，拼音是一种用来标注汉字读音的工具。它使用拉丁字母来表示每个汉字的标准发音，使得汉语的学习和传播更加便捷。而“一模一样”的拼音是“yī mó yī yàng”，这个短语形象地描绘了两个事物之间毫无二致的状态。</w:t>
      </w:r>
    </w:p>
    <w:p w14:paraId="69B42033" w14:textId="77777777" w:rsidR="00130326" w:rsidRDefault="00130326">
      <w:pPr>
        <w:rPr>
          <w:rFonts w:hint="eastAsia"/>
        </w:rPr>
      </w:pPr>
    </w:p>
    <w:p w14:paraId="59B7A681" w14:textId="77777777" w:rsidR="00130326" w:rsidRDefault="00130326">
      <w:pPr>
        <w:rPr>
          <w:rFonts w:hint="eastAsia"/>
        </w:rPr>
      </w:pPr>
    </w:p>
    <w:p w14:paraId="1F548114" w14:textId="77777777" w:rsidR="00130326" w:rsidRDefault="00130326">
      <w:pPr>
        <w:rPr>
          <w:rFonts w:hint="eastAsia"/>
        </w:rPr>
      </w:pPr>
    </w:p>
    <w:p w14:paraId="040C8D97" w14:textId="77777777" w:rsidR="00130326" w:rsidRDefault="00130326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A8305BD" w14:textId="77777777" w:rsidR="00130326" w:rsidRDefault="00130326">
      <w:pPr>
        <w:rPr>
          <w:rFonts w:hint="eastAsia"/>
        </w:rPr>
      </w:pPr>
    </w:p>
    <w:p w14:paraId="1EF5C91A" w14:textId="77777777" w:rsidR="00130326" w:rsidRDefault="00130326">
      <w:pPr>
        <w:rPr>
          <w:rFonts w:hint="eastAsia"/>
        </w:rPr>
      </w:pPr>
    </w:p>
    <w:p w14:paraId="5F2E3B7D" w14:textId="77777777" w:rsidR="00130326" w:rsidRDefault="00130326">
      <w:pPr>
        <w:rPr>
          <w:rFonts w:hint="eastAsia"/>
        </w:rPr>
      </w:pPr>
      <w:r>
        <w:rPr>
          <w:rFonts w:hint="eastAsia"/>
        </w:rPr>
        <w:tab/>
        <w:t>拼音对于学习中文的人而言至关重要。无论是对于母语者还是外语学习者，正确掌握拼音可以帮助人们准确地发音、识字以及理解词汇的意义。在教育领域，孩子们首先通过学习拼音来开始他们的汉字阅读之旅。而对于成人来说，尤其是在普通话水平测试（PSC）中，正确的拼音知识是不可或缺的一部分。</w:t>
      </w:r>
    </w:p>
    <w:p w14:paraId="0A269ECB" w14:textId="77777777" w:rsidR="00130326" w:rsidRDefault="00130326">
      <w:pPr>
        <w:rPr>
          <w:rFonts w:hint="eastAsia"/>
        </w:rPr>
      </w:pPr>
    </w:p>
    <w:p w14:paraId="3D155018" w14:textId="77777777" w:rsidR="00130326" w:rsidRDefault="00130326">
      <w:pPr>
        <w:rPr>
          <w:rFonts w:hint="eastAsia"/>
        </w:rPr>
      </w:pPr>
    </w:p>
    <w:p w14:paraId="443AC975" w14:textId="77777777" w:rsidR="00130326" w:rsidRDefault="00130326">
      <w:pPr>
        <w:rPr>
          <w:rFonts w:hint="eastAsia"/>
        </w:rPr>
      </w:pPr>
    </w:p>
    <w:p w14:paraId="64B8899C" w14:textId="77777777" w:rsidR="00130326" w:rsidRDefault="00130326">
      <w:pPr>
        <w:rPr>
          <w:rFonts w:hint="eastAsia"/>
        </w:rPr>
      </w:pPr>
      <w:r>
        <w:rPr>
          <w:rFonts w:hint="eastAsia"/>
        </w:rPr>
        <w:tab/>
        <w:t>同音字与同音词现象</w:t>
      </w:r>
    </w:p>
    <w:p w14:paraId="6138D2E6" w14:textId="77777777" w:rsidR="00130326" w:rsidRDefault="00130326">
      <w:pPr>
        <w:rPr>
          <w:rFonts w:hint="eastAsia"/>
        </w:rPr>
      </w:pPr>
    </w:p>
    <w:p w14:paraId="7918B66D" w14:textId="77777777" w:rsidR="00130326" w:rsidRDefault="00130326">
      <w:pPr>
        <w:rPr>
          <w:rFonts w:hint="eastAsia"/>
        </w:rPr>
      </w:pPr>
    </w:p>
    <w:p w14:paraId="6DA080EC" w14:textId="77777777" w:rsidR="00130326" w:rsidRDefault="00130326">
      <w:pPr>
        <w:rPr>
          <w:rFonts w:hint="eastAsia"/>
        </w:rPr>
      </w:pPr>
      <w:r>
        <w:rPr>
          <w:rFonts w:hint="eastAsia"/>
        </w:rPr>
        <w:tab/>
        <w:t>汉语中存在着大量的同音字和同音词，“一模一样”就是一个典型的例子。由于汉语语音系统中的音节数量有限，许多不同的汉字或词语可能具有相同的拼音。这不仅增加了语言学习的难度，也给文字游戏和诗歌创作提供了丰富的素材。比如，在一些绕口令或者谐音笑话中，我们常常能看到对同音字的巧妙运用。</w:t>
      </w:r>
    </w:p>
    <w:p w14:paraId="38FB8A0B" w14:textId="77777777" w:rsidR="00130326" w:rsidRDefault="00130326">
      <w:pPr>
        <w:rPr>
          <w:rFonts w:hint="eastAsia"/>
        </w:rPr>
      </w:pPr>
    </w:p>
    <w:p w14:paraId="7F1C7B5E" w14:textId="77777777" w:rsidR="00130326" w:rsidRDefault="00130326">
      <w:pPr>
        <w:rPr>
          <w:rFonts w:hint="eastAsia"/>
        </w:rPr>
      </w:pPr>
    </w:p>
    <w:p w14:paraId="1138CCB1" w14:textId="77777777" w:rsidR="00130326" w:rsidRDefault="00130326">
      <w:pPr>
        <w:rPr>
          <w:rFonts w:hint="eastAsia"/>
        </w:rPr>
      </w:pPr>
    </w:p>
    <w:p w14:paraId="73623879" w14:textId="77777777" w:rsidR="00130326" w:rsidRDefault="00130326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7709D278" w14:textId="77777777" w:rsidR="00130326" w:rsidRDefault="00130326">
      <w:pPr>
        <w:rPr>
          <w:rFonts w:hint="eastAsia"/>
        </w:rPr>
      </w:pPr>
    </w:p>
    <w:p w14:paraId="6F9A4107" w14:textId="77777777" w:rsidR="00130326" w:rsidRDefault="00130326">
      <w:pPr>
        <w:rPr>
          <w:rFonts w:hint="eastAsia"/>
        </w:rPr>
      </w:pPr>
    </w:p>
    <w:p w14:paraId="141DDD91" w14:textId="77777777" w:rsidR="00130326" w:rsidRDefault="00130326">
      <w:pPr>
        <w:rPr>
          <w:rFonts w:hint="eastAsia"/>
        </w:rPr>
      </w:pPr>
      <w:r>
        <w:rPr>
          <w:rFonts w:hint="eastAsia"/>
        </w:rPr>
        <w:tab/>
        <w:t>随着信息技术的发展，拼音的应用已经超出了传统的教育和交流范畴。在输入法中，用户可以通过输入拼音快速打出想要表达的文字；在网络社交平台上，拼音也被广泛用于创造新的网络流行语。拼音还被用作人名、地名的罗马化形式，方便国际间的沟通。</w:t>
      </w:r>
    </w:p>
    <w:p w14:paraId="4FC8CAB7" w14:textId="77777777" w:rsidR="00130326" w:rsidRDefault="00130326">
      <w:pPr>
        <w:rPr>
          <w:rFonts w:hint="eastAsia"/>
        </w:rPr>
      </w:pPr>
    </w:p>
    <w:p w14:paraId="0C909053" w14:textId="77777777" w:rsidR="00130326" w:rsidRDefault="00130326">
      <w:pPr>
        <w:rPr>
          <w:rFonts w:hint="eastAsia"/>
        </w:rPr>
      </w:pPr>
    </w:p>
    <w:p w14:paraId="36CDF336" w14:textId="77777777" w:rsidR="00130326" w:rsidRDefault="00130326">
      <w:pPr>
        <w:rPr>
          <w:rFonts w:hint="eastAsia"/>
        </w:rPr>
      </w:pPr>
    </w:p>
    <w:p w14:paraId="6EDFAF12" w14:textId="77777777" w:rsidR="00130326" w:rsidRDefault="001303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B842D5" w14:textId="77777777" w:rsidR="00130326" w:rsidRDefault="00130326">
      <w:pPr>
        <w:rPr>
          <w:rFonts w:hint="eastAsia"/>
        </w:rPr>
      </w:pPr>
    </w:p>
    <w:p w14:paraId="4A00D4F7" w14:textId="77777777" w:rsidR="00130326" w:rsidRDefault="00130326">
      <w:pPr>
        <w:rPr>
          <w:rFonts w:hint="eastAsia"/>
        </w:rPr>
      </w:pPr>
    </w:p>
    <w:p w14:paraId="4851F787" w14:textId="77777777" w:rsidR="00130326" w:rsidRDefault="00130326">
      <w:pPr>
        <w:rPr>
          <w:rFonts w:hint="eastAsia"/>
        </w:rPr>
      </w:pPr>
      <w:r>
        <w:rPr>
          <w:rFonts w:hint="eastAsia"/>
        </w:rPr>
        <w:tab/>
        <w:t>“一模一样”的拼音不仅是汉语学习的一个小知识点，更是反映了汉语拼音系统的特性和魅力。从教育到日常生活，从传统文化到现代社会，拼音都在扮演着重要的角色。了解并熟练掌握拼音，可以让我们更好地欣赏汉语之美，同时也能更高效地利用这一工具进行学习和交流。</w:t>
      </w:r>
    </w:p>
    <w:p w14:paraId="734E495E" w14:textId="77777777" w:rsidR="00130326" w:rsidRDefault="00130326">
      <w:pPr>
        <w:rPr>
          <w:rFonts w:hint="eastAsia"/>
        </w:rPr>
      </w:pPr>
    </w:p>
    <w:p w14:paraId="4180E0D3" w14:textId="77777777" w:rsidR="00130326" w:rsidRDefault="00130326">
      <w:pPr>
        <w:rPr>
          <w:rFonts w:hint="eastAsia"/>
        </w:rPr>
      </w:pPr>
    </w:p>
    <w:p w14:paraId="45CCE0C9" w14:textId="77777777" w:rsidR="00130326" w:rsidRDefault="001303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18625" w14:textId="083DCC22" w:rsidR="00B3668F" w:rsidRDefault="00B3668F"/>
    <w:sectPr w:rsidR="00B36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8F"/>
    <w:rsid w:val="00130326"/>
    <w:rsid w:val="007F2201"/>
    <w:rsid w:val="00B3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9E044-269A-45C2-AA57-D665C32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